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8C19" w14:textId="51027F40" w:rsidR="00060D9D" w:rsidRPr="00CA1291" w:rsidRDefault="0063125B">
      <w:pPr>
        <w:rPr>
          <w:lang w:val="ca-ES"/>
        </w:rPr>
      </w:pPr>
      <w:r w:rsidRPr="00CA129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001502" wp14:editId="440C5808">
                <wp:simplePos x="0" y="0"/>
                <wp:positionH relativeFrom="column">
                  <wp:posOffset>5013961</wp:posOffset>
                </wp:positionH>
                <wp:positionV relativeFrom="paragraph">
                  <wp:posOffset>88265</wp:posOffset>
                </wp:positionV>
                <wp:extent cx="1463040" cy="320675"/>
                <wp:effectExtent l="0" t="0" r="22860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20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 cap="flat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04DD4" w14:textId="77777777" w:rsidR="00060D9D" w:rsidRDefault="00CA12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FULL DE MATRÍCULA</w:t>
                            </w:r>
                          </w:p>
                          <w:p w14:paraId="0826C411" w14:textId="77777777" w:rsidR="00060D9D" w:rsidRDefault="00060D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01502" id="Rectángulo 5" o:spid="_x0000_s1026" style="position:absolute;margin-left:394.8pt;margin-top:6.95pt;width:115.2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" fillcolor="#d8d8d8" strokecolor="#666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70304DD4" w14:textId="77777777" w:rsidR="00060D9D" w:rsidRDefault="00CA1291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FULL DE MATRÍCULA</w:t>
                      </w:r>
                    </w:p>
                    <w:p w14:paraId="0826C411" w14:textId="77777777" w:rsidR="00060D9D" w:rsidRDefault="00060D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A1291" w:rsidRPr="00CA1291">
        <w:rPr>
          <w:noProof/>
          <w:lang w:val="ca-ES"/>
        </w:rPr>
        <w:drawing>
          <wp:anchor distT="114300" distB="114300" distL="114300" distR="114300" simplePos="0" relativeHeight="251658240" behindDoc="0" locked="0" layoutInCell="1" hidden="0" allowOverlap="1" wp14:anchorId="445CC74C" wp14:editId="37AEC7BD">
            <wp:simplePos x="0" y="0"/>
            <wp:positionH relativeFrom="column">
              <wp:posOffset>-123824</wp:posOffset>
            </wp:positionH>
            <wp:positionV relativeFrom="paragraph">
              <wp:posOffset>219075</wp:posOffset>
            </wp:positionV>
            <wp:extent cx="1665923" cy="686507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923" cy="686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C2828E" w14:textId="0F3AFE31" w:rsidR="00060D9D" w:rsidRPr="00CA1291" w:rsidRDefault="00CA1291">
      <w:pPr>
        <w:rPr>
          <w:lang w:val="ca-ES"/>
        </w:rPr>
      </w:pPr>
      <w:r w:rsidRPr="00CA1291">
        <w:rPr>
          <w:lang w:val="ca-ES"/>
        </w:rPr>
        <w:t xml:space="preserve">     </w:t>
      </w:r>
      <w:r w:rsidRPr="00CA1291">
        <w:rPr>
          <w:noProof/>
          <w:lang w:val="ca-ES"/>
        </w:rPr>
        <w:drawing>
          <wp:anchor distT="0" distB="0" distL="0" distR="0" simplePos="0" relativeHeight="251660288" behindDoc="0" locked="0" layoutInCell="1" hidden="0" allowOverlap="1" wp14:anchorId="36844C5F" wp14:editId="0C72B38E">
            <wp:simplePos x="0" y="0"/>
            <wp:positionH relativeFrom="column">
              <wp:posOffset>1738313</wp:posOffset>
            </wp:positionH>
            <wp:positionV relativeFrom="paragraph">
              <wp:posOffset>43830</wp:posOffset>
            </wp:positionV>
            <wp:extent cx="2085022" cy="812666"/>
            <wp:effectExtent l="0" t="0" r="0" b="0"/>
            <wp:wrapSquare wrapText="bothSides" distT="0" distB="0" distL="0" distR="0"/>
            <wp:docPr id="8" name="image1.png" descr="Ensenyaments subvencionats per l'FSE i el Ministeri d'Educaci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senyaments subvencionats per l'FSE i el Ministeri d'Educació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022" cy="812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A1291">
        <w:rPr>
          <w:noProof/>
          <w:lang w:val="ca-ES"/>
        </w:rPr>
        <w:drawing>
          <wp:anchor distT="114300" distB="114300" distL="114300" distR="114300" simplePos="0" relativeHeight="251661312" behindDoc="0" locked="0" layoutInCell="1" hidden="0" allowOverlap="1" wp14:anchorId="275EF64D" wp14:editId="011BA5CB">
            <wp:simplePos x="0" y="0"/>
            <wp:positionH relativeFrom="column">
              <wp:posOffset>4019550</wp:posOffset>
            </wp:positionH>
            <wp:positionV relativeFrom="paragraph">
              <wp:posOffset>171450</wp:posOffset>
            </wp:positionV>
            <wp:extent cx="942144" cy="757238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144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A129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B40A9B" wp14:editId="71CA2C17">
                <wp:simplePos x="0" y="0"/>
                <wp:positionH relativeFrom="column">
                  <wp:posOffset>5062538</wp:posOffset>
                </wp:positionH>
                <wp:positionV relativeFrom="paragraph">
                  <wp:posOffset>333375</wp:posOffset>
                </wp:positionV>
                <wp:extent cx="1415659" cy="550127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59" cy="550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E622F" w14:textId="77777777" w:rsidR="00060D9D" w:rsidRPr="00CA1291" w:rsidRDefault="00CA1291">
                            <w:pPr>
                              <w:jc w:val="center"/>
                              <w:textDirection w:val="btLr"/>
                              <w:rPr>
                                <w:lang w:val="ca-ES"/>
                              </w:rPr>
                            </w:pPr>
                            <w:r w:rsidRPr="00CA1291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lang w:val="ca-ES"/>
                              </w:rPr>
                              <w:t>Curs acadèmic</w:t>
                            </w:r>
                          </w:p>
                          <w:p w14:paraId="1B398C67" w14:textId="6076908B" w:rsidR="00060D9D" w:rsidRDefault="00CA12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>202</w:t>
                            </w:r>
                            <w:r w:rsidR="0063125B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>-202</w:t>
                            </w:r>
                            <w:r w:rsidR="0063125B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0A9B" id="Rectángulo 4" o:spid="_x0000_s1027" style="position:absolute;margin-left:398.65pt;margin-top:26.25pt;width:111.45pt;height:4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EE622F" w14:textId="77777777" w:rsidR="00060D9D" w:rsidRPr="00CA1291" w:rsidRDefault="00CA1291">
                      <w:pPr>
                        <w:jc w:val="center"/>
                        <w:textDirection w:val="btLr"/>
                        <w:rPr>
                          <w:lang w:val="ca-ES"/>
                        </w:rPr>
                      </w:pPr>
                      <w:r w:rsidRPr="00CA1291">
                        <w:rPr>
                          <w:rFonts w:ascii="Cambria" w:eastAsia="Cambria" w:hAnsi="Cambria" w:cs="Cambria"/>
                          <w:color w:val="000000"/>
                          <w:sz w:val="28"/>
                          <w:lang w:val="ca-ES"/>
                        </w:rPr>
                        <w:t>Curs acadèmic</w:t>
                      </w:r>
                    </w:p>
                    <w:p w14:paraId="1B398C67" w14:textId="6076908B" w:rsidR="00060D9D" w:rsidRDefault="00CA1291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>202</w:t>
                      </w:r>
                      <w:r w:rsidR="0063125B"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>-202</w:t>
                      </w:r>
                      <w:r w:rsidR="0063125B"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4177BDE" w14:textId="77777777" w:rsidR="00060D9D" w:rsidRPr="00CA1291" w:rsidRDefault="00CA12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ca-ES"/>
        </w:rPr>
      </w:pPr>
      <w:r w:rsidRPr="00CA1291">
        <w:rPr>
          <w:sz w:val="22"/>
          <w:szCs w:val="22"/>
          <w:lang w:val="ca-ES"/>
        </w:rPr>
        <w:t xml:space="preserve">   </w:t>
      </w:r>
    </w:p>
    <w:p w14:paraId="73F7DE45" w14:textId="0EF6056E" w:rsidR="00060D9D" w:rsidRPr="00CA1291" w:rsidRDefault="00060D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ca-ES"/>
        </w:rPr>
      </w:pPr>
    </w:p>
    <w:p w14:paraId="0716E91E" w14:textId="77777777" w:rsidR="00060D9D" w:rsidRPr="00CA1291" w:rsidRDefault="00CA1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ca-ES"/>
        </w:rPr>
      </w:pPr>
      <w:r w:rsidRPr="00CA1291">
        <w:rPr>
          <w:rFonts w:ascii="Arial" w:eastAsia="Arial" w:hAnsi="Arial" w:cs="Arial"/>
          <w:b/>
          <w:sz w:val="28"/>
          <w:szCs w:val="28"/>
          <w:u w:val="single"/>
          <w:lang w:val="ca-ES"/>
        </w:rPr>
        <w:t xml:space="preserve">  </w:t>
      </w:r>
      <w:r w:rsidRPr="00CA1291">
        <w:rPr>
          <w:rFonts w:ascii="Arial" w:eastAsia="Arial" w:hAnsi="Arial" w:cs="Arial"/>
          <w:b/>
          <w:color w:val="000000"/>
          <w:sz w:val="28"/>
          <w:szCs w:val="28"/>
          <w:u w:val="single"/>
          <w:lang w:val="ca-ES"/>
        </w:rPr>
        <w:t xml:space="preserve">Formació </w:t>
      </w:r>
    </w:p>
    <w:p w14:paraId="14F9D4AE" w14:textId="77777777" w:rsidR="00060D9D" w:rsidRPr="00CA1291" w:rsidRDefault="00060D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  <w:lang w:val="ca-ES"/>
        </w:rPr>
      </w:pPr>
    </w:p>
    <w:p w14:paraId="4F60D434" w14:textId="77777777" w:rsidR="00060D9D" w:rsidRPr="00CA1291" w:rsidRDefault="00060D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  <w:u w:val="single"/>
          <w:lang w:val="ca-ES"/>
        </w:rPr>
      </w:pPr>
    </w:p>
    <w:p w14:paraId="50B9A32F" w14:textId="77777777" w:rsidR="00060D9D" w:rsidRPr="00CA1291" w:rsidRDefault="00CA1291">
      <w:pPr>
        <w:widowControl w:val="0"/>
        <w:jc w:val="center"/>
        <w:rPr>
          <w:rFonts w:ascii="Arial" w:eastAsia="Arial" w:hAnsi="Arial" w:cs="Arial"/>
          <w:b/>
          <w:sz w:val="28"/>
          <w:szCs w:val="28"/>
          <w:u w:val="single"/>
          <w:lang w:val="ca-ES"/>
        </w:rPr>
      </w:pPr>
      <w:r w:rsidRPr="00CA1291">
        <w:rPr>
          <w:rFonts w:ascii="Arial" w:eastAsia="Arial" w:hAnsi="Arial" w:cs="Arial"/>
          <w:b/>
          <w:sz w:val="28"/>
          <w:szCs w:val="28"/>
          <w:u w:val="single"/>
          <w:lang w:val="ca-ES"/>
        </w:rPr>
        <w:t>Formació Professional</w:t>
      </w:r>
    </w:p>
    <w:p w14:paraId="7CB6292C" w14:textId="77777777" w:rsidR="00060D9D" w:rsidRPr="00CA1291" w:rsidRDefault="00060D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961"/>
        <w:gridCol w:w="3118"/>
      </w:tblGrid>
      <w:tr w:rsidR="0063125B" w:rsidRPr="005B57B5" w14:paraId="644EA415" w14:textId="77777777" w:rsidTr="0063125B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874E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ca-ES"/>
              </w:rPr>
            </w:pPr>
            <w:r w:rsidRPr="005B57B5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ca-ES"/>
              </w:rPr>
              <w:t>Alumne/a</w:t>
            </w:r>
          </w:p>
        </w:tc>
      </w:tr>
      <w:tr w:rsidR="0063125B" w:rsidRPr="005B57B5" w14:paraId="3DA89DDE" w14:textId="77777777" w:rsidTr="0063125B">
        <w:trPr>
          <w:trHeight w:val="666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B749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Llinatges:</w:t>
            </w:r>
          </w:p>
          <w:p w14:paraId="01F93674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A5D4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Nom:</w:t>
            </w: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ab/>
            </w:r>
          </w:p>
        </w:tc>
      </w:tr>
      <w:tr w:rsidR="0063125B" w:rsidRPr="005B57B5" w14:paraId="737D1C89" w14:textId="77777777" w:rsidTr="0063125B">
        <w:trPr>
          <w:trHeight w:val="7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350E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DNI/NIE:</w:t>
            </w:r>
          </w:p>
          <w:p w14:paraId="5DA900AC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B53B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Correu electròni</w:t>
            </w:r>
            <w:r w:rsidRPr="005B57B5">
              <w:rPr>
                <w:rFonts w:ascii="Arial" w:eastAsia="Arial" w:hAnsi="Arial" w:cs="Arial"/>
                <w:sz w:val="22"/>
                <w:szCs w:val="22"/>
                <w:lang w:val="ca-ES"/>
              </w:rPr>
              <w:t>c: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5DBF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Telèfon:</w:t>
            </w:r>
          </w:p>
        </w:tc>
      </w:tr>
      <w:tr w:rsidR="0063125B" w:rsidRPr="005B57B5" w14:paraId="463C209D" w14:textId="77777777" w:rsidTr="0063125B">
        <w:trPr>
          <w:trHeight w:val="704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9DCC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5B57B5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Adreça: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F7C" w14:textId="77777777" w:rsidR="0063125B" w:rsidRPr="005B57B5" w:rsidRDefault="0063125B" w:rsidP="00FF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Població i CP</w:t>
            </w:r>
          </w:p>
        </w:tc>
      </w:tr>
    </w:tbl>
    <w:p w14:paraId="1AE42565" w14:textId="77777777" w:rsidR="0063125B" w:rsidRPr="00CA1291" w:rsidRDefault="006312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</w:p>
    <w:p w14:paraId="256FA89D" w14:textId="77777777" w:rsidR="00060D9D" w:rsidRPr="00CA1291" w:rsidRDefault="00060D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</w:p>
    <w:tbl>
      <w:tblPr>
        <w:tblStyle w:val="a0"/>
        <w:tblW w:w="10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130"/>
      </w:tblGrid>
      <w:tr w:rsidR="00060D9D" w:rsidRPr="00CA1291" w14:paraId="755120C6" w14:textId="77777777"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5398" w14:textId="77777777" w:rsidR="00060D9D" w:rsidRPr="00CA1291" w:rsidRDefault="00060D9D">
            <w:pPr>
              <w:rPr>
                <w:rFonts w:ascii="Arial" w:eastAsia="Arial" w:hAnsi="Arial" w:cs="Arial"/>
                <w:b/>
                <w:lang w:val="ca-ES"/>
              </w:rPr>
            </w:pPr>
          </w:p>
          <w:p w14:paraId="0627CFC7" w14:textId="77777777" w:rsidR="00060D9D" w:rsidRPr="00CA1291" w:rsidRDefault="00CA1291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  <w:lang w:val="ca-ES"/>
              </w:rPr>
            </w:pPr>
            <w:r w:rsidRPr="00CA1291">
              <w:rPr>
                <w:rFonts w:ascii="Arial" w:eastAsia="Arial" w:hAnsi="Arial" w:cs="Arial"/>
                <w:b/>
                <w:sz w:val="32"/>
                <w:szCs w:val="32"/>
                <w:lang w:val="ca-ES"/>
              </w:rPr>
              <w:t>CICLE FORMATIU DE GRAU SUPERIOR</w:t>
            </w:r>
          </w:p>
          <w:p w14:paraId="405ACBCD" w14:textId="77777777" w:rsidR="00060D9D" w:rsidRPr="00CA1291" w:rsidRDefault="00CA1291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  <w:lang w:val="ca-ES"/>
              </w:rPr>
            </w:pPr>
            <w:r w:rsidRPr="00CA1291">
              <w:rPr>
                <w:rFonts w:ascii="Arial" w:eastAsia="Arial" w:hAnsi="Arial" w:cs="Arial"/>
                <w:b/>
                <w:sz w:val="32"/>
                <w:szCs w:val="32"/>
                <w:lang w:val="ca-ES"/>
              </w:rPr>
              <w:t>Tècnic Superior en Higiene Bucodental</w:t>
            </w:r>
          </w:p>
          <w:p w14:paraId="76494E63" w14:textId="77777777" w:rsidR="00060D9D" w:rsidRPr="00CA1291" w:rsidRDefault="00060D9D">
            <w:pPr>
              <w:jc w:val="center"/>
              <w:rPr>
                <w:rFonts w:ascii="Arial" w:eastAsia="Arial" w:hAnsi="Arial" w:cs="Arial"/>
                <w:b/>
                <w:lang w:val="ca-ES"/>
              </w:rPr>
            </w:pPr>
          </w:p>
        </w:tc>
      </w:tr>
      <w:tr w:rsidR="00060D9D" w:rsidRPr="00CA1291" w14:paraId="05B38974" w14:textId="7777777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5307" w14:textId="77777777" w:rsidR="00060D9D" w:rsidRPr="00CA1291" w:rsidRDefault="00CA1291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ca-ES"/>
              </w:rPr>
            </w:pPr>
            <w:r w:rsidRPr="00CA1291">
              <w:rPr>
                <w:rFonts w:ascii="Arial" w:eastAsia="Arial" w:hAnsi="Arial" w:cs="Arial"/>
                <w:b/>
                <w:sz w:val="28"/>
                <w:szCs w:val="28"/>
                <w:lang w:val="ca-ES"/>
              </w:rPr>
              <w:t>1r Curs</w:t>
            </w:r>
          </w:p>
          <w:p w14:paraId="3174FA34" w14:textId="77777777" w:rsidR="00060D9D" w:rsidRPr="00CA1291" w:rsidRDefault="00060D9D">
            <w:pPr>
              <w:ind w:left="75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ca-ES"/>
              </w:rPr>
            </w:pPr>
          </w:p>
          <w:p w14:paraId="6FAF5B61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color w:val="000000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 Digitalització ap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licada als sectors productius (30)</w:t>
            </w:r>
          </w:p>
          <w:p w14:paraId="355184CF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 xml:space="preserve">□ 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Estudi de la cavitat oral (1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5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0h + 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7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0h en Anglès)</w:t>
            </w:r>
          </w:p>
          <w:p w14:paraId="1360DAAF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color w:val="000000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 Exploració de la cavitat oral (13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0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h)</w:t>
            </w:r>
          </w:p>
          <w:p w14:paraId="05B22B1E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color w:val="000000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 Fisiopatologia general (190h)</w:t>
            </w:r>
          </w:p>
          <w:p w14:paraId="1F2CD293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color w:val="000000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 Intervenció bucodental (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24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0h)</w:t>
            </w:r>
          </w:p>
          <w:p w14:paraId="15971F7B" w14:textId="77777777" w:rsidR="00060D9D" w:rsidRPr="00CA1291" w:rsidRDefault="00CA1291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 xml:space="preserve">□ 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Itinerari personal per a l’ocupabilitat I (90)</w:t>
            </w:r>
          </w:p>
          <w:p w14:paraId="619F6F7F" w14:textId="77777777" w:rsidR="00060D9D" w:rsidRPr="00CA1291" w:rsidRDefault="00CA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color w:val="000000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 xml:space="preserve"> Recepció i logística a la clínica dental (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70</w:t>
            </w:r>
            <w:r w:rsidRPr="00CA1291">
              <w:rPr>
                <w:rFonts w:ascii="Arial" w:eastAsia="Arial" w:hAnsi="Arial" w:cs="Arial"/>
                <w:color w:val="000000"/>
                <w:sz w:val="22"/>
                <w:szCs w:val="22"/>
                <w:lang w:val="ca-ES"/>
              </w:rPr>
              <w:t>h)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55B8" w14:textId="77777777" w:rsidR="00060D9D" w:rsidRPr="00CA1291" w:rsidRDefault="00CA1291">
            <w:pPr>
              <w:spacing w:before="120" w:line="360" w:lineRule="auto"/>
              <w:ind w:left="754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ca-ES"/>
              </w:rPr>
            </w:pPr>
            <w:r w:rsidRPr="00CA1291">
              <w:rPr>
                <w:rFonts w:ascii="Arial" w:eastAsia="Arial" w:hAnsi="Arial" w:cs="Arial"/>
                <w:b/>
                <w:sz w:val="28"/>
                <w:szCs w:val="28"/>
                <w:lang w:val="ca-ES"/>
              </w:rPr>
              <w:t>2n Curs</w:t>
            </w:r>
          </w:p>
          <w:p w14:paraId="623653FA" w14:textId="77777777" w:rsidR="00060D9D" w:rsidRPr="00CA1291" w:rsidRDefault="00060D9D">
            <w:pPr>
              <w:ind w:left="75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ca-ES"/>
              </w:rPr>
            </w:pPr>
          </w:p>
          <w:p w14:paraId="59407962" w14:textId="77777777" w:rsidR="00060D9D" w:rsidRPr="00CA1291" w:rsidRDefault="00CA1291">
            <w:pPr>
              <w:spacing w:line="360" w:lineRule="auto"/>
              <w:rPr>
                <w:rFonts w:ascii="Wingdings" w:eastAsia="Wingdings" w:hAnsi="Wingdings" w:cs="Wingdings"/>
                <w:sz w:val="20"/>
                <w:szCs w:val="20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Anglès professional (120h)</w:t>
            </w:r>
          </w:p>
          <w:p w14:paraId="197D7D18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Educació per la salut oral (130h + 40h en Anglès)</w:t>
            </w:r>
          </w:p>
          <w:p w14:paraId="7E34C90C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0"/>
                <w:szCs w:val="20"/>
                <w:lang w:val="ca-ES"/>
              </w:rPr>
              <w:t xml:space="preserve"> 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Epidemiologia en salut oral (130h)</w:t>
            </w:r>
          </w:p>
          <w:p w14:paraId="4A11CE90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Itinerari personal per a l’ocupabilitat II (60h)</w:t>
            </w:r>
          </w:p>
          <w:p w14:paraId="282E583C" w14:textId="3D422078" w:rsidR="00060D9D" w:rsidRPr="00CA1291" w:rsidRDefault="00CA1291" w:rsidP="005344E5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Odontologia conservadora, periodòncia,</w:t>
            </w:r>
            <w:r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ciru</w:t>
            </w:r>
            <w:r w:rsidR="00287215">
              <w:rPr>
                <w:rFonts w:ascii="Arial" w:eastAsia="Arial" w:hAnsi="Arial" w:cs="Arial"/>
                <w:sz w:val="22"/>
                <w:szCs w:val="22"/>
                <w:lang w:val="ca-ES"/>
              </w:rPr>
              <w:t>r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>gia i implants (190h)</w:t>
            </w:r>
          </w:p>
          <w:p w14:paraId="14FBBB2F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Primers auxilis (70h)</w:t>
            </w:r>
          </w:p>
          <w:p w14:paraId="1848B532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Projecte intermodular (50h)</w:t>
            </w:r>
          </w:p>
          <w:p w14:paraId="385BFEB4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Pròtesis i ortodòncia (130h)</w:t>
            </w:r>
          </w:p>
          <w:p w14:paraId="3C471A6E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Sostenibilitat aplicada al sistema productiu (30h)</w:t>
            </w:r>
          </w:p>
          <w:p w14:paraId="0ECDBC0A" w14:textId="77777777" w:rsidR="00060D9D" w:rsidRPr="00CA1291" w:rsidRDefault="00CA1291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val="ca-ES"/>
              </w:rPr>
            </w:pPr>
            <w:r w:rsidRPr="00CA1291">
              <w:rPr>
                <w:rFonts w:ascii="Wingdings" w:eastAsia="Wingdings" w:hAnsi="Wingdings" w:cs="Wingdings"/>
                <w:sz w:val="20"/>
                <w:szCs w:val="20"/>
                <w:lang w:val="ca-ES"/>
              </w:rPr>
              <w:t>□</w:t>
            </w:r>
            <w:r w:rsidRPr="00CA1291"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 Mòdul optatiu (80h)</w:t>
            </w:r>
          </w:p>
        </w:tc>
      </w:tr>
    </w:tbl>
    <w:p w14:paraId="53ACD4FF" w14:textId="77777777" w:rsidR="00060D9D" w:rsidRPr="00CA1291" w:rsidRDefault="00060D9D">
      <w:pPr>
        <w:rPr>
          <w:rFonts w:ascii="Arial" w:eastAsia="Arial" w:hAnsi="Arial" w:cs="Arial"/>
          <w:b/>
          <w:sz w:val="22"/>
          <w:szCs w:val="22"/>
          <w:u w:val="single"/>
          <w:lang w:val="ca-ES"/>
        </w:rPr>
      </w:pPr>
    </w:p>
    <w:p w14:paraId="28741AC5" w14:textId="1B4A8D91" w:rsidR="00060D9D" w:rsidRPr="00CA1291" w:rsidRDefault="00CA1291">
      <w:pPr>
        <w:rPr>
          <w:rFonts w:ascii="Arial" w:eastAsia="Arial" w:hAnsi="Arial" w:cs="Arial"/>
          <w:sz w:val="22"/>
          <w:szCs w:val="22"/>
          <w:lang w:val="ca-ES"/>
        </w:rPr>
      </w:pPr>
      <w:bookmarkStart w:id="0" w:name="_heading=h.gjdgxs" w:colFirst="0" w:colLast="0"/>
      <w:bookmarkEnd w:id="0"/>
      <w:r w:rsidRPr="00CA1291">
        <w:rPr>
          <w:rFonts w:ascii="Arial" w:eastAsia="Arial" w:hAnsi="Arial" w:cs="Arial"/>
          <w:sz w:val="22"/>
          <w:szCs w:val="22"/>
          <w:lang w:val="ca-ES"/>
        </w:rPr>
        <w:t xml:space="preserve">Manacor, _____ de </w:t>
      </w:r>
      <w:r w:rsidR="0063125B">
        <w:rPr>
          <w:rFonts w:ascii="Arial" w:eastAsia="Arial" w:hAnsi="Arial" w:cs="Arial"/>
          <w:sz w:val="22"/>
          <w:szCs w:val="22"/>
          <w:lang w:val="ca-ES"/>
        </w:rPr>
        <w:t>juliol</w:t>
      </w:r>
      <w:r w:rsidRPr="00CA1291">
        <w:rPr>
          <w:rFonts w:ascii="Arial" w:eastAsia="Arial" w:hAnsi="Arial" w:cs="Arial"/>
          <w:sz w:val="22"/>
          <w:szCs w:val="22"/>
          <w:lang w:val="ca-ES"/>
        </w:rPr>
        <w:t xml:space="preserve"> de 202</w:t>
      </w:r>
      <w:r w:rsidR="0063125B">
        <w:rPr>
          <w:rFonts w:ascii="Arial" w:eastAsia="Arial" w:hAnsi="Arial" w:cs="Arial"/>
          <w:sz w:val="22"/>
          <w:szCs w:val="22"/>
          <w:lang w:val="ca-ES"/>
        </w:rPr>
        <w:t>5</w:t>
      </w:r>
    </w:p>
    <w:p w14:paraId="0933D322" w14:textId="77777777" w:rsidR="00060D9D" w:rsidRPr="00CA1291" w:rsidRDefault="00060D9D">
      <w:pPr>
        <w:rPr>
          <w:rFonts w:ascii="Arial" w:eastAsia="Arial" w:hAnsi="Arial" w:cs="Arial"/>
          <w:sz w:val="22"/>
          <w:szCs w:val="22"/>
          <w:lang w:val="ca-ES"/>
        </w:rPr>
      </w:pPr>
    </w:p>
    <w:p w14:paraId="2437717B" w14:textId="77777777" w:rsidR="00060D9D" w:rsidRPr="00CA1291" w:rsidRDefault="00060D9D">
      <w:pPr>
        <w:rPr>
          <w:rFonts w:ascii="Arial" w:eastAsia="Arial" w:hAnsi="Arial" w:cs="Arial"/>
          <w:sz w:val="22"/>
          <w:szCs w:val="22"/>
          <w:lang w:val="ca-ES"/>
        </w:rPr>
      </w:pPr>
    </w:p>
    <w:p w14:paraId="7E094303" w14:textId="77777777" w:rsidR="00060D9D" w:rsidRPr="00CA1291" w:rsidRDefault="00CA1291">
      <w:pPr>
        <w:spacing w:after="200" w:line="276" w:lineRule="auto"/>
        <w:rPr>
          <w:rFonts w:ascii="Arial" w:eastAsia="Arial" w:hAnsi="Arial" w:cs="Arial"/>
          <w:lang w:val="ca-ES"/>
        </w:rPr>
      </w:pPr>
      <w:r w:rsidRPr="00CA1291">
        <w:rPr>
          <w:rFonts w:ascii="Arial" w:eastAsia="Arial" w:hAnsi="Arial" w:cs="Arial"/>
          <w:sz w:val="22"/>
          <w:szCs w:val="22"/>
          <w:lang w:val="ca-ES"/>
        </w:rPr>
        <w:t>Signatura</w:t>
      </w:r>
    </w:p>
    <w:sectPr w:rsidR="00060D9D" w:rsidRPr="00CA1291" w:rsidSect="0063125B">
      <w:footerReference w:type="default" r:id="rId10"/>
      <w:pgSz w:w="11906" w:h="16838"/>
      <w:pgMar w:top="566" w:right="926" w:bottom="1418" w:left="1134" w:header="709" w:footer="1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2260" w14:textId="77777777" w:rsidR="00CA1291" w:rsidRDefault="00CA1291">
      <w:r>
        <w:separator/>
      </w:r>
    </w:p>
  </w:endnote>
  <w:endnote w:type="continuationSeparator" w:id="0">
    <w:p w14:paraId="1B1C6A5D" w14:textId="77777777" w:rsidR="00CA1291" w:rsidRDefault="00CA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A31C" w14:textId="77777777" w:rsidR="00060D9D" w:rsidRDefault="00CA1291">
    <w:pPr>
      <w:jc w:val="center"/>
    </w:pPr>
    <w:r>
      <w:t>IES MOSSÈN ALCOVER  Tel.: 971 55 11 93    Ronda de l’Institut, s/n    07500 – Manacor</w:t>
    </w:r>
  </w:p>
  <w:p w14:paraId="0FC04A0F" w14:textId="77777777" w:rsidR="00060D9D" w:rsidRDefault="00CA1291">
    <w:pPr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hyperlink r:id="rId1">
      <w:r>
        <w:rPr>
          <w:color w:val="0000FF"/>
          <w:sz w:val="28"/>
          <w:szCs w:val="28"/>
          <w:u w:val="single"/>
        </w:rPr>
        <w:t>oficina@iesmossenalcover.cat</w:t>
      </w:r>
    </w:hyperlink>
    <w:r>
      <w:rPr>
        <w:sz w:val="28"/>
        <w:szCs w:val="28"/>
      </w:rPr>
      <w:t xml:space="preserve">     www.iesmossenalcover.cat</w:t>
    </w:r>
  </w:p>
  <w:p w14:paraId="5EE5CF9A" w14:textId="77777777" w:rsidR="00060D9D" w:rsidRDefault="00060D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D19E" w14:textId="77777777" w:rsidR="00CA1291" w:rsidRDefault="00CA1291">
      <w:r>
        <w:separator/>
      </w:r>
    </w:p>
  </w:footnote>
  <w:footnote w:type="continuationSeparator" w:id="0">
    <w:p w14:paraId="78E01DF8" w14:textId="77777777" w:rsidR="00CA1291" w:rsidRDefault="00CA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D"/>
    <w:rsid w:val="00054F4A"/>
    <w:rsid w:val="00060D9D"/>
    <w:rsid w:val="0025249E"/>
    <w:rsid w:val="00287215"/>
    <w:rsid w:val="005344E5"/>
    <w:rsid w:val="0063125B"/>
    <w:rsid w:val="007234A7"/>
    <w:rsid w:val="0083074A"/>
    <w:rsid w:val="00C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D06E"/>
  <w15:docId w15:val="{A11DDF98-F86A-4917-A584-8BAC0990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jc w:val="both"/>
      <w:outlineLvl w:val="2"/>
    </w:pPr>
    <w:rPr>
      <w:rFonts w:ascii="Arial" w:hAnsi="Arial"/>
      <w:b/>
      <w:szCs w:val="20"/>
      <w:lang w:val="ca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nhideWhenUsed/>
    <w:qFormat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customStyle="1" w:styleId="Ttulo3Car">
    <w:name w:val="Título 3 Car"/>
    <w:basedOn w:val="Fuentedeprrafopredeter"/>
    <w:link w:val="Ttulo3"/>
    <w:rPr>
      <w:rFonts w:ascii="Arial" w:hAnsi="Arial"/>
      <w:b/>
      <w:sz w:val="24"/>
      <w:lang w:val="ca-ES"/>
    </w:rPr>
  </w:style>
  <w:style w:type="character" w:customStyle="1" w:styleId="EncabezadoCar">
    <w:name w:val="Encabezado Car"/>
    <w:basedOn w:val="Fuentedeprrafopredeter"/>
    <w:link w:val="Encabezado"/>
    <w:qFormat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icina@iesmossenalcover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4mivbATraPxuVvsZ6p1hQMQiAQ==">CgMxLjAyCGguZ2pkZ3hzOAByITFqTi1KSEdwSVlFX3FxNkx5REhzLUdRY3ZEdm5ocG5hdw==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pgalmes</dc:creator>
  <cp:lastModifiedBy>Joana Ribot</cp:lastModifiedBy>
  <cp:revision>7</cp:revision>
  <dcterms:created xsi:type="dcterms:W3CDTF">2024-06-19T13:09:00Z</dcterms:created>
  <dcterms:modified xsi:type="dcterms:W3CDTF">2025-05-27T11:11:00Z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F20B059FEDE3453DBE9A4D8BF9AB910B</vt:lpwstr>
  </property>
</Properties>
</file>